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187"/>
        <w:gridCol w:w="1416"/>
        <w:gridCol w:w="1245"/>
        <w:gridCol w:w="1039"/>
        <w:gridCol w:w="580"/>
        <w:gridCol w:w="891"/>
        <w:gridCol w:w="1033"/>
        <w:gridCol w:w="1304"/>
        <w:gridCol w:w="1304"/>
        <w:gridCol w:w="706"/>
        <w:gridCol w:w="1148"/>
        <w:gridCol w:w="1305"/>
        <w:gridCol w:w="1299"/>
      </w:tblGrid>
      <w:tr w:rsidR="00331E18" w:rsidRPr="00F26D30" w:rsidTr="00DE7EDE">
        <w:trPr>
          <w:trHeight w:val="117"/>
        </w:trPr>
        <w:tc>
          <w:tcPr>
            <w:tcW w:w="438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159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№ в Реестре специальных счетов</w:t>
            </w:r>
          </w:p>
        </w:tc>
        <w:tc>
          <w:tcPr>
            <w:tcW w:w="4181" w:type="dxa"/>
            <w:gridSpan w:val="4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872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дома</w:t>
            </w:r>
          </w:p>
        </w:tc>
        <w:tc>
          <w:tcPr>
            <w:tcW w:w="1009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внесении изменений, дата внесения изменений в Реестр</w:t>
            </w:r>
          </w:p>
        </w:tc>
        <w:tc>
          <w:tcPr>
            <w:tcW w:w="1273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формирования ФКР</w:t>
            </w:r>
          </w:p>
        </w:tc>
        <w:tc>
          <w:tcPr>
            <w:tcW w:w="1273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Сумма средств, которые должны быть начислены для формирования фонда</w:t>
            </w:r>
          </w:p>
        </w:tc>
        <w:tc>
          <w:tcPr>
            <w:tcW w:w="692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Сборы</w:t>
            </w:r>
          </w:p>
        </w:tc>
        <w:tc>
          <w:tcPr>
            <w:tcW w:w="1121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поступлении взносов</w:t>
            </w:r>
          </w:p>
        </w:tc>
        <w:tc>
          <w:tcPr>
            <w:tcW w:w="1274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Сумма задолженности</w:t>
            </w:r>
          </w:p>
        </w:tc>
        <w:tc>
          <w:tcPr>
            <w:tcW w:w="1268" w:type="dxa"/>
            <w:vMerge w:val="restart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Остаток средств на специальном счёте (нарастающим итогом)</w:t>
            </w:r>
          </w:p>
        </w:tc>
      </w:tr>
      <w:tr w:rsidR="00331E18" w:rsidRPr="00F26D30" w:rsidTr="00DE7EDE">
        <w:trPr>
          <w:trHeight w:val="324"/>
        </w:trPr>
        <w:tc>
          <w:tcPr>
            <w:tcW w:w="438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 w:colFirst="2" w:colLast="5"/>
          </w:p>
        </w:tc>
        <w:tc>
          <w:tcPr>
            <w:tcW w:w="1159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1" w:type="dxa"/>
          </w:tcPr>
          <w:p w:rsidR="00076734" w:rsidRPr="00A16703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70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215" w:type="dxa"/>
          </w:tcPr>
          <w:p w:rsidR="00076734" w:rsidRPr="00A16703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703">
              <w:rPr>
                <w:rFonts w:ascii="Times New Roman" w:hAnsi="Times New Roman" w:cs="Times New Roman"/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1015" w:type="dxa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Улица</w:t>
            </w:r>
          </w:p>
        </w:tc>
        <w:tc>
          <w:tcPr>
            <w:tcW w:w="570" w:type="dxa"/>
          </w:tcPr>
          <w:p w:rsidR="00076734" w:rsidRPr="00076734" w:rsidRDefault="00076734" w:rsidP="000F23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b/>
                <w:sz w:val="16"/>
                <w:szCs w:val="16"/>
              </w:rPr>
              <w:t>Дом</w:t>
            </w:r>
          </w:p>
        </w:tc>
        <w:tc>
          <w:tcPr>
            <w:tcW w:w="872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1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8" w:type="dxa"/>
            <w:vMerge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bookmarkEnd w:id="0"/>
      <w:tr w:rsidR="00331E18" w:rsidRPr="00F26D30" w:rsidTr="00DE7EDE">
        <w:trPr>
          <w:trHeight w:val="195"/>
        </w:trPr>
        <w:tc>
          <w:tcPr>
            <w:tcW w:w="438" w:type="dxa"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</w:tcPr>
          <w:p w:rsidR="00076734" w:rsidRPr="00076734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7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076734" w:rsidRPr="00A16703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7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076734" w:rsidRPr="00A16703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7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5" w:type="dxa"/>
          </w:tcPr>
          <w:p w:rsidR="00076734" w:rsidRPr="00F26D30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0" w:type="dxa"/>
          </w:tcPr>
          <w:p w:rsidR="00076734" w:rsidRPr="008D09D6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09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2" w:type="dxa"/>
          </w:tcPr>
          <w:p w:rsidR="00076734" w:rsidRPr="00F26D30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9" w:type="dxa"/>
          </w:tcPr>
          <w:p w:rsidR="00076734" w:rsidRPr="00F26D30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3" w:type="dxa"/>
          </w:tcPr>
          <w:p w:rsidR="00076734" w:rsidRPr="00F26D30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3" w:type="dxa"/>
          </w:tcPr>
          <w:p w:rsidR="00076734" w:rsidRPr="00F26D30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2" w:type="dxa"/>
          </w:tcPr>
          <w:p w:rsidR="00076734" w:rsidRPr="00F26D30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</w:tcPr>
          <w:p w:rsidR="00076734" w:rsidRPr="00F26D30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4" w:type="dxa"/>
          </w:tcPr>
          <w:p w:rsidR="00076734" w:rsidRPr="00F26D30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68" w:type="dxa"/>
          </w:tcPr>
          <w:p w:rsidR="00076734" w:rsidRPr="00F26D30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745/1</w:t>
            </w:r>
          </w:p>
        </w:tc>
        <w:tc>
          <w:tcPr>
            <w:tcW w:w="138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Ревда</w:t>
            </w:r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Ревда</w:t>
            </w:r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Павла Зыкина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72" w:type="dxa"/>
          </w:tcPr>
          <w:p w:rsidR="00076734" w:rsidRPr="003B3CED" w:rsidRDefault="00C22CA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7753,40</w:t>
            </w:r>
          </w:p>
        </w:tc>
        <w:tc>
          <w:tcPr>
            <w:tcW w:w="1009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11.05.2016 смена владельца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01.11.2014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1253879,85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18,3%</w:t>
            </w:r>
          </w:p>
        </w:tc>
        <w:tc>
          <w:tcPr>
            <w:tcW w:w="1121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229990,00</w:t>
            </w: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1023889,85</w:t>
            </w:r>
          </w:p>
        </w:tc>
        <w:tc>
          <w:tcPr>
            <w:tcW w:w="1268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229990,00</w:t>
            </w: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752/1</w:t>
            </w:r>
          </w:p>
        </w:tc>
        <w:tc>
          <w:tcPr>
            <w:tcW w:w="138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Город Екатеринбург</w:t>
            </w:r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Екатеринбург</w:t>
            </w:r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Парниковая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7 корп. 1</w:t>
            </w:r>
          </w:p>
        </w:tc>
        <w:tc>
          <w:tcPr>
            <w:tcW w:w="872" w:type="dxa"/>
          </w:tcPr>
          <w:p w:rsidR="00076734" w:rsidRPr="003B3CED" w:rsidRDefault="00C22CA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1583,80</w:t>
            </w:r>
          </w:p>
        </w:tc>
        <w:tc>
          <w:tcPr>
            <w:tcW w:w="1009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11.04.2016 смена владельца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01.11.2014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256132,14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2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256132,14</w:t>
            </w:r>
          </w:p>
        </w:tc>
        <w:tc>
          <w:tcPr>
            <w:tcW w:w="126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138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Берёзовский</w:t>
            </w:r>
            <w:proofErr w:type="spellEnd"/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Берёзовский</w:t>
            </w:r>
            <w:proofErr w:type="spellEnd"/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Восточная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076734" w:rsidRPr="003B3CED" w:rsidRDefault="00C22CA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18183,20</w:t>
            </w:r>
          </w:p>
        </w:tc>
        <w:tc>
          <w:tcPr>
            <w:tcW w:w="100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01.11.2014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2940587,10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46,4%</w:t>
            </w:r>
          </w:p>
        </w:tc>
        <w:tc>
          <w:tcPr>
            <w:tcW w:w="1121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1365890,00</w:t>
            </w: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1574697,10</w:t>
            </w:r>
          </w:p>
        </w:tc>
        <w:tc>
          <w:tcPr>
            <w:tcW w:w="1268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1365890,00</w:t>
            </w: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1174</w:t>
            </w:r>
          </w:p>
        </w:tc>
        <w:tc>
          <w:tcPr>
            <w:tcW w:w="1381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Асбестовский</w:t>
            </w:r>
            <w:proofErr w:type="spellEnd"/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Асбест</w:t>
            </w:r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Лермонтова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076734" w:rsidRPr="003B3CED" w:rsidRDefault="00C22CA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3680,19</w:t>
            </w:r>
          </w:p>
        </w:tc>
        <w:tc>
          <w:tcPr>
            <w:tcW w:w="100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01.11.2014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595160,33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44,0%</w:t>
            </w:r>
          </w:p>
        </w:tc>
        <w:tc>
          <w:tcPr>
            <w:tcW w:w="1121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261900,00</w:t>
            </w: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333260,33</w:t>
            </w:r>
          </w:p>
        </w:tc>
        <w:tc>
          <w:tcPr>
            <w:tcW w:w="1268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261900,00</w:t>
            </w: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1495</w:t>
            </w:r>
          </w:p>
        </w:tc>
        <w:tc>
          <w:tcPr>
            <w:tcW w:w="1381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Город Екатеринбург</w:t>
            </w:r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Екатеринбург</w:t>
            </w:r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Фурманова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72" w:type="dxa"/>
          </w:tcPr>
          <w:p w:rsidR="00076734" w:rsidRPr="003B3CED" w:rsidRDefault="00C22CA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5156,91</w:t>
            </w:r>
          </w:p>
        </w:tc>
        <w:tc>
          <w:tcPr>
            <w:tcW w:w="100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01.11.2014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833975,49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48,8%</w:t>
            </w:r>
          </w:p>
        </w:tc>
        <w:tc>
          <w:tcPr>
            <w:tcW w:w="1121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406770,00</w:t>
            </w: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427205,49</w:t>
            </w:r>
          </w:p>
        </w:tc>
        <w:tc>
          <w:tcPr>
            <w:tcW w:w="126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1801</w:t>
            </w:r>
          </w:p>
        </w:tc>
        <w:tc>
          <w:tcPr>
            <w:tcW w:w="1381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Город Екатеринбург</w:t>
            </w:r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Екатеринбург</w:t>
            </w:r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Шейнкмана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72" w:type="dxa"/>
          </w:tcPr>
          <w:p w:rsidR="00076734" w:rsidRPr="003B3CED" w:rsidRDefault="00BA6489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52313,71</w:t>
            </w:r>
          </w:p>
        </w:tc>
        <w:tc>
          <w:tcPr>
            <w:tcW w:w="100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01.11.2014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8460173,18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49,3%</w:t>
            </w:r>
          </w:p>
        </w:tc>
        <w:tc>
          <w:tcPr>
            <w:tcW w:w="1121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4171450,00</w:t>
            </w: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4288723,18</w:t>
            </w:r>
          </w:p>
        </w:tc>
        <w:tc>
          <w:tcPr>
            <w:tcW w:w="1268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406770,00</w:t>
            </w: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2339</w:t>
            </w:r>
          </w:p>
        </w:tc>
        <w:tc>
          <w:tcPr>
            <w:tcW w:w="1381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Сысертский</w:t>
            </w:r>
            <w:proofErr w:type="spellEnd"/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Патруши</w:t>
            </w:r>
            <w:proofErr w:type="spellEnd"/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38 корп. 7</w:t>
            </w:r>
          </w:p>
        </w:tc>
        <w:tc>
          <w:tcPr>
            <w:tcW w:w="872" w:type="dxa"/>
          </w:tcPr>
          <w:p w:rsidR="00076734" w:rsidRPr="003B3CED" w:rsidRDefault="00BA6489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1535,00</w:t>
            </w:r>
          </w:p>
        </w:tc>
        <w:tc>
          <w:tcPr>
            <w:tcW w:w="1009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24.12.2015 внесён в Реестр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01.03.2016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52312,80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2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52312,80</w:t>
            </w:r>
          </w:p>
        </w:tc>
        <w:tc>
          <w:tcPr>
            <w:tcW w:w="1268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4171450,00</w:t>
            </w: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2340</w:t>
            </w:r>
          </w:p>
        </w:tc>
        <w:tc>
          <w:tcPr>
            <w:tcW w:w="1381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Город Екатеринбург</w:t>
            </w:r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Екатеринбург</w:t>
            </w:r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 xml:space="preserve">Анатолия </w:t>
            </w:r>
            <w:proofErr w:type="spellStart"/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Муранова</w:t>
            </w:r>
            <w:proofErr w:type="spellEnd"/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72" w:type="dxa"/>
          </w:tcPr>
          <w:p w:rsidR="00076734" w:rsidRPr="003B3CED" w:rsidRDefault="00BA6489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17605,60</w:t>
            </w:r>
          </w:p>
        </w:tc>
        <w:tc>
          <w:tcPr>
            <w:tcW w:w="1009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24.12.2015 внесён в Реестр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01.03.2016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599998,85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2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599998,85</w:t>
            </w:r>
          </w:p>
        </w:tc>
        <w:tc>
          <w:tcPr>
            <w:tcW w:w="126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2346</w:t>
            </w:r>
          </w:p>
        </w:tc>
        <w:tc>
          <w:tcPr>
            <w:tcW w:w="1381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Среднеуральский</w:t>
            </w:r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Среднеуральск</w:t>
            </w:r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2" w:type="dxa"/>
          </w:tcPr>
          <w:p w:rsidR="00076734" w:rsidRPr="003B3CED" w:rsidRDefault="00BA6489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9533,00</w:t>
            </w:r>
          </w:p>
        </w:tc>
        <w:tc>
          <w:tcPr>
            <w:tcW w:w="1009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19.01.2016 внесён в Реестр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01.03.2016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324884,64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2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324884,64</w:t>
            </w:r>
          </w:p>
        </w:tc>
        <w:tc>
          <w:tcPr>
            <w:tcW w:w="126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2347</w:t>
            </w:r>
          </w:p>
        </w:tc>
        <w:tc>
          <w:tcPr>
            <w:tcW w:w="1381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Среднеуральский</w:t>
            </w:r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Среднеуральск</w:t>
            </w:r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076734" w:rsidRPr="003B3CED" w:rsidRDefault="00BA6489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8749,80</w:t>
            </w:r>
          </w:p>
        </w:tc>
        <w:tc>
          <w:tcPr>
            <w:tcW w:w="1009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19.01.2016 внесён в Реестр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01.03.2016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298193,18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2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298193,18</w:t>
            </w:r>
          </w:p>
        </w:tc>
        <w:tc>
          <w:tcPr>
            <w:tcW w:w="126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2351</w:t>
            </w:r>
          </w:p>
        </w:tc>
        <w:tc>
          <w:tcPr>
            <w:tcW w:w="1381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Среднеуральский</w:t>
            </w:r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Среднеуральск</w:t>
            </w:r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2" w:type="dxa"/>
          </w:tcPr>
          <w:p w:rsidR="00076734" w:rsidRPr="003B3CED" w:rsidRDefault="00BA6489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8640,20</w:t>
            </w:r>
          </w:p>
        </w:tc>
        <w:tc>
          <w:tcPr>
            <w:tcW w:w="1009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25.01 2016 внесён в Реестр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01.03.2016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294458,02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2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294458,02</w:t>
            </w:r>
          </w:p>
        </w:tc>
        <w:tc>
          <w:tcPr>
            <w:tcW w:w="126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E18" w:rsidRPr="003B3CED" w:rsidTr="00DE7EDE">
        <w:trPr>
          <w:trHeight w:val="195"/>
        </w:trPr>
        <w:tc>
          <w:tcPr>
            <w:tcW w:w="43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9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2352</w:t>
            </w:r>
          </w:p>
        </w:tc>
        <w:tc>
          <w:tcPr>
            <w:tcW w:w="1381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Сысертский</w:t>
            </w:r>
            <w:proofErr w:type="spellEnd"/>
          </w:p>
        </w:tc>
        <w:tc>
          <w:tcPr>
            <w:tcW w:w="12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Патруши</w:t>
            </w:r>
            <w:proofErr w:type="spellEnd"/>
          </w:p>
        </w:tc>
        <w:tc>
          <w:tcPr>
            <w:tcW w:w="1015" w:type="dxa"/>
          </w:tcPr>
          <w:p w:rsidR="00076734" w:rsidRPr="003B3CED" w:rsidRDefault="00A16703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</w:p>
        </w:tc>
        <w:tc>
          <w:tcPr>
            <w:tcW w:w="570" w:type="dxa"/>
          </w:tcPr>
          <w:p w:rsidR="00076734" w:rsidRPr="003B3CED" w:rsidRDefault="008D09D6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38 корп. 5</w:t>
            </w:r>
          </w:p>
        </w:tc>
        <w:tc>
          <w:tcPr>
            <w:tcW w:w="872" w:type="dxa"/>
          </w:tcPr>
          <w:p w:rsidR="00076734" w:rsidRPr="003B3CED" w:rsidRDefault="00BA6489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1546,00</w:t>
            </w:r>
          </w:p>
        </w:tc>
        <w:tc>
          <w:tcPr>
            <w:tcW w:w="1009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10.02.2016 внесён в Реестр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01.03.2016</w:t>
            </w:r>
          </w:p>
        </w:tc>
        <w:tc>
          <w:tcPr>
            <w:tcW w:w="1273" w:type="dxa"/>
          </w:tcPr>
          <w:p w:rsidR="00076734" w:rsidRPr="003B3CED" w:rsidRDefault="00861FE1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52687,68</w:t>
            </w:r>
          </w:p>
        </w:tc>
        <w:tc>
          <w:tcPr>
            <w:tcW w:w="692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0,0%</w:t>
            </w:r>
          </w:p>
        </w:tc>
        <w:tc>
          <w:tcPr>
            <w:tcW w:w="1121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</w:tcPr>
          <w:p w:rsidR="00076734" w:rsidRPr="003B3CED" w:rsidRDefault="003B3CED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3CED">
              <w:rPr>
                <w:rFonts w:ascii="Times New Roman" w:hAnsi="Times New Roman" w:cs="Times New Roman"/>
                <w:sz w:val="16"/>
                <w:szCs w:val="16"/>
              </w:rPr>
              <w:t>52687,68</w:t>
            </w:r>
          </w:p>
        </w:tc>
        <w:tc>
          <w:tcPr>
            <w:tcW w:w="1268" w:type="dxa"/>
          </w:tcPr>
          <w:p w:rsidR="00076734" w:rsidRPr="003B3CED" w:rsidRDefault="00076734" w:rsidP="00DE7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5540" w:rsidRPr="003B3CED" w:rsidRDefault="000F2309">
      <w:pPr>
        <w:rPr>
          <w:rFonts w:ascii="Times New Roman" w:hAnsi="Times New Roman" w:cs="Times New Roman"/>
          <w:sz w:val="16"/>
          <w:szCs w:val="16"/>
        </w:rPr>
      </w:pPr>
    </w:p>
    <w:sectPr w:rsidR="00E25540" w:rsidRPr="003B3CED" w:rsidSect="00DE7E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30"/>
    <w:rsid w:val="00076734"/>
    <w:rsid w:val="000F2309"/>
    <w:rsid w:val="0016765E"/>
    <w:rsid w:val="00331E18"/>
    <w:rsid w:val="00366316"/>
    <w:rsid w:val="003B3CED"/>
    <w:rsid w:val="00861FE1"/>
    <w:rsid w:val="008D09D6"/>
    <w:rsid w:val="00A16703"/>
    <w:rsid w:val="00BA6489"/>
    <w:rsid w:val="00C22CAD"/>
    <w:rsid w:val="00DE7EDE"/>
    <w:rsid w:val="00F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24AC6-6C2B-4BDB-9FD6-C4455487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Гера Владиславовна</dc:creator>
  <cp:keywords/>
  <dc:description/>
  <cp:lastModifiedBy>Быкова Дарья Георгиевна</cp:lastModifiedBy>
  <cp:revision>6</cp:revision>
  <dcterms:created xsi:type="dcterms:W3CDTF">2016-08-09T11:59:00Z</dcterms:created>
  <dcterms:modified xsi:type="dcterms:W3CDTF">2016-08-10T07:20:00Z</dcterms:modified>
</cp:coreProperties>
</file>