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D3" w:rsidRDefault="00002B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2BD3" w:rsidRDefault="00002BD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2B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2BD3" w:rsidRDefault="00002BD3">
            <w:pPr>
              <w:pStyle w:val="ConsPlusNormal"/>
            </w:pPr>
            <w:r>
              <w:t>23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2BD3" w:rsidRDefault="00002BD3">
            <w:pPr>
              <w:pStyle w:val="ConsPlusNormal"/>
              <w:jc w:val="right"/>
            </w:pPr>
            <w:r>
              <w:t>N 94-ФЗ</w:t>
            </w:r>
          </w:p>
        </w:tc>
      </w:tr>
    </w:tbl>
    <w:p w:rsidR="00002BD3" w:rsidRDefault="00002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BD3" w:rsidRDefault="00002BD3">
      <w:pPr>
        <w:pStyle w:val="ConsPlusNormal"/>
        <w:jc w:val="center"/>
      </w:pPr>
    </w:p>
    <w:p w:rsidR="00002BD3" w:rsidRDefault="00002BD3">
      <w:pPr>
        <w:pStyle w:val="ConsPlusTitle"/>
        <w:jc w:val="center"/>
      </w:pPr>
      <w:r>
        <w:t>РОССИЙСКАЯ ФЕДЕРАЦИЯ</w:t>
      </w:r>
    </w:p>
    <w:p w:rsidR="00002BD3" w:rsidRDefault="00002BD3">
      <w:pPr>
        <w:pStyle w:val="ConsPlusTitle"/>
        <w:jc w:val="center"/>
      </w:pPr>
    </w:p>
    <w:p w:rsidR="00002BD3" w:rsidRDefault="00002BD3">
      <w:pPr>
        <w:pStyle w:val="ConsPlusTitle"/>
        <w:jc w:val="center"/>
      </w:pPr>
      <w:r>
        <w:t>ФЕДЕРАЛЬНЫЙ ЗАКОН</w:t>
      </w:r>
    </w:p>
    <w:p w:rsidR="00002BD3" w:rsidRDefault="00002BD3">
      <w:pPr>
        <w:pStyle w:val="ConsPlusTitle"/>
        <w:jc w:val="center"/>
      </w:pPr>
    </w:p>
    <w:p w:rsidR="00002BD3" w:rsidRDefault="00002BD3">
      <w:pPr>
        <w:pStyle w:val="ConsPlusTitle"/>
        <w:jc w:val="center"/>
      </w:pPr>
      <w:r>
        <w:t>О ВНЕСЕНИИ ИЗМЕНЕНИЙ</w:t>
      </w:r>
    </w:p>
    <w:p w:rsidR="00002BD3" w:rsidRDefault="00002BD3">
      <w:pPr>
        <w:pStyle w:val="ConsPlusTitle"/>
        <w:jc w:val="center"/>
      </w:pPr>
      <w:r>
        <w:t>В ФЕДЕРАЛЬНЫЙ ЗАКОН "О ЗАЩИТЕ ПРАВ ЮРИДИЧЕСКИХ ЛИЦ</w:t>
      </w:r>
    </w:p>
    <w:p w:rsidR="00002BD3" w:rsidRDefault="00002BD3">
      <w:pPr>
        <w:pStyle w:val="ConsPlusTitle"/>
        <w:jc w:val="center"/>
      </w:pPr>
      <w:r>
        <w:t>И ИНДИВИДУАЛЬНЫХ ПРЕДПРИНИМАТЕЛЕЙ ПРИ ОСУЩЕСТВЛЕНИИ</w:t>
      </w:r>
    </w:p>
    <w:p w:rsidR="00002BD3" w:rsidRDefault="00002BD3">
      <w:pPr>
        <w:pStyle w:val="ConsPlusTitle"/>
        <w:jc w:val="center"/>
      </w:pPr>
      <w:r>
        <w:t>ГОСУДАРСТВЕННОГО КОНТРОЛЯ (НАДЗОРА)</w:t>
      </w:r>
    </w:p>
    <w:p w:rsidR="00002BD3" w:rsidRDefault="00002BD3">
      <w:pPr>
        <w:pStyle w:val="ConsPlusTitle"/>
        <w:jc w:val="center"/>
      </w:pPr>
      <w:r>
        <w:t>И МУНИЦИПАЛЬНОГО КОНТРОЛЯ"</w:t>
      </w:r>
    </w:p>
    <w:p w:rsidR="00002BD3" w:rsidRDefault="00002BD3">
      <w:pPr>
        <w:pStyle w:val="ConsPlusNormal"/>
        <w:jc w:val="center"/>
      </w:pPr>
    </w:p>
    <w:p w:rsidR="00002BD3" w:rsidRDefault="00002BD3">
      <w:pPr>
        <w:pStyle w:val="ConsPlusNormal"/>
        <w:jc w:val="right"/>
      </w:pPr>
      <w:r>
        <w:t>Принят</w:t>
      </w:r>
    </w:p>
    <w:p w:rsidR="00002BD3" w:rsidRDefault="00002BD3">
      <w:pPr>
        <w:pStyle w:val="ConsPlusNormal"/>
        <w:jc w:val="right"/>
      </w:pPr>
      <w:r>
        <w:t>Государственной Думой</w:t>
      </w:r>
    </w:p>
    <w:p w:rsidR="00002BD3" w:rsidRDefault="00002BD3">
      <w:pPr>
        <w:pStyle w:val="ConsPlusNormal"/>
        <w:jc w:val="right"/>
      </w:pPr>
      <w:r>
        <w:t>10 апреля 2018 года</w:t>
      </w:r>
    </w:p>
    <w:p w:rsidR="00002BD3" w:rsidRDefault="00002BD3">
      <w:pPr>
        <w:pStyle w:val="ConsPlusNormal"/>
        <w:jc w:val="right"/>
      </w:pPr>
    </w:p>
    <w:p w:rsidR="00002BD3" w:rsidRDefault="00002BD3">
      <w:pPr>
        <w:pStyle w:val="ConsPlusNormal"/>
        <w:jc w:val="right"/>
      </w:pPr>
      <w:r>
        <w:t>Одобрен</w:t>
      </w:r>
    </w:p>
    <w:p w:rsidR="00002BD3" w:rsidRDefault="00002BD3">
      <w:pPr>
        <w:pStyle w:val="ConsPlusNormal"/>
        <w:jc w:val="right"/>
      </w:pPr>
      <w:r>
        <w:t>Советом Федерации</w:t>
      </w:r>
    </w:p>
    <w:p w:rsidR="00002BD3" w:rsidRDefault="00002BD3">
      <w:pPr>
        <w:pStyle w:val="ConsPlusNormal"/>
        <w:jc w:val="right"/>
      </w:pPr>
      <w:r>
        <w:t>18 апреля 2018 года</w:t>
      </w:r>
    </w:p>
    <w:p w:rsidR="00002BD3" w:rsidRDefault="00002BD3">
      <w:pPr>
        <w:pStyle w:val="ConsPlusNormal"/>
        <w:ind w:firstLine="540"/>
        <w:jc w:val="both"/>
      </w:pPr>
    </w:p>
    <w:p w:rsidR="00002BD3" w:rsidRDefault="00002BD3">
      <w:pPr>
        <w:pStyle w:val="ConsPlusTitle"/>
        <w:ind w:firstLine="540"/>
        <w:jc w:val="both"/>
        <w:outlineLvl w:val="0"/>
      </w:pPr>
      <w:r>
        <w:t>Статья 1</w:t>
      </w:r>
    </w:p>
    <w:p w:rsidR="00002BD3" w:rsidRDefault="00002BD3">
      <w:pPr>
        <w:pStyle w:val="ConsPlusNormal"/>
        <w:ind w:firstLine="540"/>
        <w:jc w:val="both"/>
      </w:pPr>
    </w:p>
    <w:p w:rsidR="00002BD3" w:rsidRDefault="00002BD3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48, ст. 5711; N 52, ст. 6441; 2010, N 31, ст. 4160, 4196; N 32, ст. 4298; 2011, N 1, ст. 20; N 23, ст. 3263; N 27, ст. 3880; N 30, ст. 4590; 2012, N 19, ст. 2281; N 26, ст. 3446; N 31, ст. 4320, 4322; N 47, ст. 6402; 2013, N 9, ст. 874; N 48, ст. 6165; 2014, N 11, ст. 1092, 1098; N 26, ст. 3366; N 30, ст. 4256; N 42, ст. 5615; 2015, N 18, ст. 2614; N 29, ст. 4372; 2016, N 27, ст. 4187, 4210; N 50, ст. 6975; 2017, N 45, ст. 6582) следующие изменения:</w:t>
      </w:r>
    </w:p>
    <w:p w:rsidR="00002BD3" w:rsidRDefault="00002BD3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8 статьи 2</w:t>
        </w:r>
      </w:hyperlink>
      <w:r>
        <w:t xml:space="preserve"> слова "Правительством Российской Федерации в соответствующей сфере федеральный орган исполнительной власти" заменить словами "в соответствующей сфере деятельности орган государственного контроля (надзора)";</w:t>
      </w:r>
    </w:p>
    <w:p w:rsidR="00002BD3" w:rsidRDefault="00002BD3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8</w:t>
        </w:r>
      </w:hyperlink>
      <w:r>
        <w:t>:</w:t>
      </w:r>
    </w:p>
    <w:p w:rsidR="00002BD3" w:rsidRDefault="00002BD3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часть 2</w:t>
        </w:r>
      </w:hyperlink>
      <w:r>
        <w:t xml:space="preserve"> дополнить пунктом 41 следующего содержания:</w:t>
      </w:r>
    </w:p>
    <w:p w:rsidR="00002BD3" w:rsidRDefault="00002BD3">
      <w:pPr>
        <w:pStyle w:val="ConsPlusNormal"/>
        <w:spacing w:before="220"/>
        <w:ind w:firstLine="540"/>
        <w:jc w:val="both"/>
      </w:pPr>
      <w:r>
        <w:t>"41)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метрополитенах.";</w:t>
      </w:r>
    </w:p>
    <w:p w:rsidR="00002BD3" w:rsidRDefault="00002BD3">
      <w:pPr>
        <w:pStyle w:val="ConsPlusNormal"/>
        <w:spacing w:before="220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абзаце первом части 6</w:t>
        </w:r>
      </w:hyperlink>
      <w:r>
        <w:t xml:space="preserve"> слова "федеральный орган исполнительной власти" заменить словами "орган государственного контроля (надзора)";</w:t>
      </w:r>
    </w:p>
    <w:p w:rsidR="00002BD3" w:rsidRDefault="00002BD3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пункте 3 части 8 статьи 9</w:t>
        </w:r>
      </w:hyperlink>
      <w:r>
        <w:t xml:space="preserve"> слова "Правительством Российской Федерации в соответствующей сфере федеральный орган исполнительной власти" заменить словами "в соответствующей сфере деятельности орган государственного контроля (надзора)";</w:t>
      </w:r>
    </w:p>
    <w:p w:rsidR="00002BD3" w:rsidRDefault="00002BD3">
      <w:pPr>
        <w:pStyle w:val="ConsPlusNormal"/>
        <w:spacing w:before="220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части 4 статьи 27</w:t>
        </w:r>
      </w:hyperlink>
      <w:r>
        <w:t xml:space="preserve"> слова "Правительством Российской Федерации федеральный орган </w:t>
      </w:r>
      <w:r>
        <w:lastRenderedPageBreak/>
        <w:t>исполнительной власти в соответствующей сфере" заменить словами "в соответствующей сфере деятельности орган государственного контроля (надзора)".</w:t>
      </w:r>
    </w:p>
    <w:p w:rsidR="00002BD3" w:rsidRDefault="00002BD3">
      <w:pPr>
        <w:pStyle w:val="ConsPlusNormal"/>
        <w:ind w:firstLine="540"/>
        <w:jc w:val="both"/>
      </w:pPr>
    </w:p>
    <w:p w:rsidR="00002BD3" w:rsidRDefault="00002BD3">
      <w:pPr>
        <w:pStyle w:val="ConsPlusTitle"/>
        <w:ind w:firstLine="540"/>
        <w:jc w:val="both"/>
        <w:outlineLvl w:val="0"/>
      </w:pPr>
      <w:r>
        <w:t>Статья 2</w:t>
      </w:r>
    </w:p>
    <w:p w:rsidR="00002BD3" w:rsidRDefault="00002BD3">
      <w:pPr>
        <w:pStyle w:val="ConsPlusNormal"/>
        <w:ind w:firstLine="540"/>
        <w:jc w:val="both"/>
      </w:pPr>
    </w:p>
    <w:p w:rsidR="00002BD3" w:rsidRDefault="00002BD3">
      <w:pPr>
        <w:pStyle w:val="ConsPlusNormal"/>
        <w:ind w:firstLine="540"/>
        <w:jc w:val="both"/>
      </w:pPr>
      <w:r>
        <w:t xml:space="preserve">Лица, осуществляющие монтаж, демонтаж, эксплуатацию,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обязаны в течение шести месяцев после дня вступления в силу настоящего Федерального закона уведомить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</w:t>
      </w:r>
      <w:hyperlink r:id="rId12" w:history="1">
        <w:r>
          <w:rPr>
            <w:color w:val="0000FF"/>
          </w:rPr>
          <w:t>"Безопасность лифтов"</w:t>
        </w:r>
      </w:hyperlink>
      <w:r>
        <w:t xml:space="preserve"> и "</w:t>
      </w:r>
      <w:hyperlink r:id="rId13" w:history="1">
        <w:r>
          <w:rPr>
            <w:color w:val="0000FF"/>
          </w:rPr>
          <w:t>О безопасности машин</w:t>
        </w:r>
      </w:hyperlink>
      <w:r>
        <w:t xml:space="preserve"> и оборудования" об осуществлении указанной деятельности в </w:t>
      </w:r>
      <w:hyperlink r:id="rId14" w:history="1">
        <w:r>
          <w:rPr>
            <w:color w:val="0000FF"/>
          </w:rPr>
          <w:t>порядке</w:t>
        </w:r>
      </w:hyperlink>
      <w:r>
        <w:t>, предусмотренном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 редакции настоящего Федерального закона).</w:t>
      </w:r>
    </w:p>
    <w:p w:rsidR="00002BD3" w:rsidRDefault="00002BD3">
      <w:pPr>
        <w:pStyle w:val="ConsPlusNormal"/>
        <w:ind w:firstLine="540"/>
        <w:jc w:val="both"/>
      </w:pPr>
    </w:p>
    <w:p w:rsidR="00002BD3" w:rsidRDefault="00002BD3">
      <w:pPr>
        <w:pStyle w:val="ConsPlusTitle"/>
        <w:ind w:firstLine="540"/>
        <w:jc w:val="both"/>
        <w:outlineLvl w:val="0"/>
      </w:pPr>
      <w:r>
        <w:t>Статья 3</w:t>
      </w:r>
    </w:p>
    <w:p w:rsidR="00002BD3" w:rsidRDefault="00002BD3">
      <w:pPr>
        <w:pStyle w:val="ConsPlusNormal"/>
        <w:ind w:firstLine="540"/>
        <w:jc w:val="both"/>
      </w:pPr>
    </w:p>
    <w:p w:rsidR="00002BD3" w:rsidRDefault="00002BD3">
      <w:pPr>
        <w:pStyle w:val="ConsPlusNormal"/>
        <w:ind w:firstLine="540"/>
        <w:jc w:val="both"/>
      </w:pPr>
      <w:r>
        <w:t>Настоящий Федеральный закон вступает в силу с 1 сентября 2018 года.</w:t>
      </w:r>
    </w:p>
    <w:p w:rsidR="00002BD3" w:rsidRDefault="00002BD3">
      <w:pPr>
        <w:pStyle w:val="ConsPlusNormal"/>
        <w:ind w:firstLine="540"/>
        <w:jc w:val="both"/>
      </w:pPr>
    </w:p>
    <w:p w:rsidR="00002BD3" w:rsidRDefault="00002BD3">
      <w:pPr>
        <w:pStyle w:val="ConsPlusNormal"/>
        <w:jc w:val="right"/>
      </w:pPr>
      <w:r>
        <w:t>Президент</w:t>
      </w:r>
    </w:p>
    <w:p w:rsidR="00002BD3" w:rsidRDefault="00002BD3">
      <w:pPr>
        <w:pStyle w:val="ConsPlusNormal"/>
        <w:jc w:val="right"/>
      </w:pPr>
      <w:r>
        <w:t>Российской Федерации</w:t>
      </w:r>
    </w:p>
    <w:p w:rsidR="00002BD3" w:rsidRDefault="00002BD3">
      <w:pPr>
        <w:pStyle w:val="ConsPlusNormal"/>
        <w:jc w:val="right"/>
      </w:pPr>
      <w:r>
        <w:t>В.ПУТИН</w:t>
      </w:r>
    </w:p>
    <w:p w:rsidR="00002BD3" w:rsidRDefault="00002BD3">
      <w:pPr>
        <w:pStyle w:val="ConsPlusNormal"/>
      </w:pPr>
      <w:r>
        <w:t>Москва, Кремль</w:t>
      </w:r>
    </w:p>
    <w:p w:rsidR="00002BD3" w:rsidRDefault="00002BD3">
      <w:pPr>
        <w:pStyle w:val="ConsPlusNormal"/>
        <w:spacing w:before="220"/>
      </w:pPr>
      <w:r>
        <w:t>23 апреля 2018 года</w:t>
      </w:r>
    </w:p>
    <w:p w:rsidR="00002BD3" w:rsidRDefault="00002BD3">
      <w:pPr>
        <w:pStyle w:val="ConsPlusNormal"/>
        <w:spacing w:before="220"/>
      </w:pPr>
      <w:r>
        <w:t>N 94-ФЗ</w:t>
      </w:r>
    </w:p>
    <w:p w:rsidR="00002BD3" w:rsidRDefault="00002BD3">
      <w:pPr>
        <w:pStyle w:val="ConsPlusNormal"/>
      </w:pPr>
    </w:p>
    <w:p w:rsidR="00002BD3" w:rsidRDefault="00002BD3">
      <w:pPr>
        <w:pStyle w:val="ConsPlusNormal"/>
      </w:pPr>
    </w:p>
    <w:p w:rsidR="00002BD3" w:rsidRDefault="00002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56C" w:rsidRDefault="005E156C">
      <w:bookmarkStart w:id="0" w:name="_GoBack"/>
      <w:bookmarkEnd w:id="0"/>
    </w:p>
    <w:sectPr w:rsidR="005E156C" w:rsidSect="008C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D3"/>
    <w:rsid w:val="00002BD3"/>
    <w:rsid w:val="00036B23"/>
    <w:rsid w:val="00174754"/>
    <w:rsid w:val="00201E29"/>
    <w:rsid w:val="00574B0A"/>
    <w:rsid w:val="00574C5D"/>
    <w:rsid w:val="005E156C"/>
    <w:rsid w:val="00793E08"/>
    <w:rsid w:val="0080799C"/>
    <w:rsid w:val="00A10297"/>
    <w:rsid w:val="00B870B2"/>
    <w:rsid w:val="00BD48D4"/>
    <w:rsid w:val="00CA35B1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1ED2E-085D-411F-B650-96F9DE1C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0459D149DBDF36B243D277179A329BA6A6B8BF076CB670ACB780003181B89515F2C2AC7352EA2uFdBL" TargetMode="External"/><Relationship Id="rId13" Type="http://schemas.openxmlformats.org/officeDocument/2006/relationships/hyperlink" Target="consultantplus://offline/ref=5A40459D149DBDF36B243D277179A329B8636781F677CB670ACB780003181B89515F2C2AC73429A5uFd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40459D149DBDF36B243D277179A329BA6A6B8BF076CB670ACB780003181B89515F2C2AC7352EA2uFd5L" TargetMode="External"/><Relationship Id="rId12" Type="http://schemas.openxmlformats.org/officeDocument/2006/relationships/hyperlink" Target="consultantplus://offline/ref=5A40459D149DBDF36B243D277179A329BB63668DF773CB670ACB780003181B89515F2C2AC7352EA0uFd3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0459D149DBDF36B243D277179A329BA6A6B8BF076CB670ACB780003181B89515F2C2AC7352EA7uFdBL" TargetMode="External"/><Relationship Id="rId11" Type="http://schemas.openxmlformats.org/officeDocument/2006/relationships/hyperlink" Target="consultantplus://offline/ref=5A40459D149DBDF36B243D277179A329BA6A6B8BF076CB670ACB780003181B89515F2C2AC7352DA3uFd7L" TargetMode="External"/><Relationship Id="rId5" Type="http://schemas.openxmlformats.org/officeDocument/2006/relationships/hyperlink" Target="consultantplus://offline/ref=5A40459D149DBDF36B243D277179A329BA6A6B8BF076CB670ACB780003u1d8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40459D149DBDF36B243D277179A329BA6A6B8BF076CB670ACB780003181B89515F2C2AC7352FA4uFd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40459D149DBDF36B243D277179A329BA6A6B8BF076CB670ACB780003181B89515F2C2AC5u3dCL" TargetMode="External"/><Relationship Id="rId14" Type="http://schemas.openxmlformats.org/officeDocument/2006/relationships/hyperlink" Target="consultantplus://offline/ref=5A40459D149DBDF36B243D277179A329BB63698DF772CB670ACB780003181B89515F2C28C1u3d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Семен Андреевич</dc:creator>
  <cp:keywords/>
  <dc:description/>
  <cp:lastModifiedBy>Попов Семен Андреевич</cp:lastModifiedBy>
  <cp:revision>1</cp:revision>
  <dcterms:created xsi:type="dcterms:W3CDTF">2018-10-01T11:29:00Z</dcterms:created>
  <dcterms:modified xsi:type="dcterms:W3CDTF">2018-10-01T11:30:00Z</dcterms:modified>
</cp:coreProperties>
</file>